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37693B" w:rsidRPr="00690A23" w14:paraId="1C010757" w14:textId="77777777" w:rsidTr="005826A2">
        <w:trPr>
          <w:trHeight w:val="413"/>
        </w:trPr>
        <w:tc>
          <w:tcPr>
            <w:tcW w:w="9421" w:type="dxa"/>
            <w:gridSpan w:val="3"/>
          </w:tcPr>
          <w:p w14:paraId="7203EF52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37693B" w:rsidRPr="00690A23" w14:paraId="6C6B76A1" w14:textId="77777777" w:rsidTr="005826A2">
        <w:trPr>
          <w:trHeight w:val="861"/>
        </w:trPr>
        <w:tc>
          <w:tcPr>
            <w:tcW w:w="9421" w:type="dxa"/>
            <w:gridSpan w:val="3"/>
          </w:tcPr>
          <w:p w14:paraId="6E835378" w14:textId="77777777" w:rsidR="0037693B" w:rsidRPr="00F21EFE" w:rsidRDefault="0037693B" w:rsidP="005826A2">
            <w:pPr>
              <w:rPr>
                <w:sz w:val="28"/>
                <w:szCs w:val="28"/>
                <w:lang w:val="bg-BG"/>
              </w:rPr>
            </w:pPr>
          </w:p>
          <w:p w14:paraId="3F260BA5" w14:textId="77777777" w:rsidR="0037693B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България –  Гибралтар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37693B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(11.11.2020 г.)</w:t>
            </w:r>
          </w:p>
          <w:p w14:paraId="319985E5" w14:textId="77777777" w:rsidR="0037693B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176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България - Финландия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37693B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(15.11.2020 г.)</w:t>
            </w:r>
          </w:p>
          <w:p w14:paraId="69B26A92" w14:textId="77777777" w:rsidR="0037693B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5068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България </w:t>
            </w:r>
            <w:r w:rsidR="0037693B">
              <w:rPr>
                <w:sz w:val="28"/>
                <w:szCs w:val="28"/>
                <w:lang w:val="en-US"/>
              </w:rPr>
              <w:t>U21</w:t>
            </w:r>
            <w:r w:rsidR="0037693B">
              <w:rPr>
                <w:sz w:val="28"/>
                <w:szCs w:val="28"/>
                <w:lang w:val="bg-BG"/>
              </w:rPr>
              <w:t xml:space="preserve"> –  Естония </w:t>
            </w:r>
            <w:r w:rsidR="0037693B">
              <w:rPr>
                <w:sz w:val="28"/>
                <w:szCs w:val="28"/>
                <w:lang w:val="en-US"/>
              </w:rPr>
              <w:t>U21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37693B">
              <w:rPr>
                <w:sz w:val="28"/>
                <w:szCs w:val="28"/>
                <w:lang w:val="en-US"/>
              </w:rPr>
              <w:t>(U21)</w:t>
            </w:r>
            <w:r w:rsidR="0037693B">
              <w:rPr>
                <w:sz w:val="28"/>
                <w:szCs w:val="28"/>
                <w:lang w:val="bg-BG"/>
              </w:rPr>
              <w:t xml:space="preserve"> (17.</w:t>
            </w:r>
            <w:r w:rsidR="0037693B">
              <w:rPr>
                <w:sz w:val="28"/>
                <w:szCs w:val="28"/>
                <w:lang w:val="en-US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>1.2020 г.)</w:t>
            </w:r>
          </w:p>
          <w:p w14:paraId="7CAF4EB5" w14:textId="77777777" w:rsidR="0037693B" w:rsidRPr="001B4C44" w:rsidRDefault="0037693B" w:rsidP="005826A2">
            <w:pPr>
              <w:rPr>
                <w:sz w:val="28"/>
                <w:szCs w:val="28"/>
                <w:lang w:val="en-US"/>
              </w:rPr>
            </w:pPr>
          </w:p>
        </w:tc>
      </w:tr>
      <w:tr w:rsidR="0037693B" w:rsidRPr="00690A23" w14:paraId="3B960AE0" w14:textId="77777777" w:rsidTr="005826A2">
        <w:trPr>
          <w:trHeight w:val="337"/>
        </w:trPr>
        <w:tc>
          <w:tcPr>
            <w:tcW w:w="3139" w:type="dxa"/>
          </w:tcPr>
          <w:p w14:paraId="71B2E882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778EC453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3B0EA328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37693B" w:rsidRPr="00690A23" w14:paraId="1BB39A1F" w14:textId="77777777" w:rsidTr="005826A2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0B0BE1DFD5424D5E929BF71FA8995054"/>
            </w:placeholder>
          </w:sdtPr>
          <w:sdtEndPr/>
          <w:sdtContent>
            <w:tc>
              <w:tcPr>
                <w:tcW w:w="3139" w:type="dxa"/>
              </w:tcPr>
              <w:p w14:paraId="062C08F2" w14:textId="3CCE1E91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0B0BE1DFD5424D5E929BF71FA8995054"/>
            </w:placeholder>
          </w:sdtPr>
          <w:sdtEndPr/>
          <w:sdtContent>
            <w:tc>
              <w:tcPr>
                <w:tcW w:w="3140" w:type="dxa"/>
              </w:tcPr>
              <w:p w14:paraId="625FF006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0B0BE1DFD5424D5E929BF71FA8995054"/>
            </w:placeholder>
          </w:sdtPr>
          <w:sdtEndPr/>
          <w:sdtContent>
            <w:tc>
              <w:tcPr>
                <w:tcW w:w="3142" w:type="dxa"/>
              </w:tcPr>
              <w:p w14:paraId="1587F44B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37693B" w:rsidRPr="00690A23" w14:paraId="27A3BB4D" w14:textId="77777777" w:rsidTr="005826A2">
        <w:trPr>
          <w:trHeight w:val="308"/>
        </w:trPr>
        <w:tc>
          <w:tcPr>
            <w:tcW w:w="3139" w:type="dxa"/>
          </w:tcPr>
          <w:p w14:paraId="542C4591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4175AF41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5AD139D0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37693B" w:rsidRPr="00690A23" w14:paraId="58205BEE" w14:textId="77777777" w:rsidTr="005826A2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0B0BE1DFD5424D5E929BF71FA8995054"/>
            </w:placeholder>
          </w:sdtPr>
          <w:sdtEndPr/>
          <w:sdtContent>
            <w:tc>
              <w:tcPr>
                <w:tcW w:w="3139" w:type="dxa"/>
              </w:tcPr>
              <w:p w14:paraId="4F55518A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0B0BE1DFD5424D5E929BF71FA8995054"/>
            </w:placeholder>
          </w:sdtPr>
          <w:sdtEndPr/>
          <w:sdtContent>
            <w:tc>
              <w:tcPr>
                <w:tcW w:w="3140" w:type="dxa"/>
              </w:tcPr>
              <w:p w14:paraId="1725E970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24791A0C" w14:textId="77777777" w:rsidR="0037693B" w:rsidRPr="00690A23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54E90637" w14:textId="77777777" w:rsidR="0037693B" w:rsidRPr="00690A23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0AA04D3E" w14:textId="77777777" w:rsidR="0037693B" w:rsidRPr="00690A23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42BFEE28" w14:textId="77777777" w:rsidR="0037693B" w:rsidRPr="00690A23" w:rsidRDefault="0090120E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37693B" w:rsidRPr="00690A23" w14:paraId="2CB816AD" w14:textId="77777777" w:rsidTr="005826A2">
        <w:trPr>
          <w:trHeight w:val="300"/>
        </w:trPr>
        <w:tc>
          <w:tcPr>
            <w:tcW w:w="9421" w:type="dxa"/>
            <w:gridSpan w:val="3"/>
          </w:tcPr>
          <w:p w14:paraId="6C73ACC6" w14:textId="77777777" w:rsidR="0037693B" w:rsidRPr="00690A23" w:rsidRDefault="0037693B" w:rsidP="005826A2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37693B" w:rsidRPr="00690A23" w14:paraId="255A88CA" w14:textId="77777777" w:rsidTr="005826A2">
        <w:trPr>
          <w:trHeight w:val="1046"/>
        </w:trPr>
        <w:tc>
          <w:tcPr>
            <w:tcW w:w="9421" w:type="dxa"/>
            <w:gridSpan w:val="3"/>
          </w:tcPr>
          <w:p w14:paraId="2D4AB04F" w14:textId="77777777" w:rsidR="0037693B" w:rsidRPr="00690A23" w:rsidRDefault="0037693B" w:rsidP="005826A2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1D3E68CE" w14:textId="77777777" w:rsidR="0037693B" w:rsidRDefault="0037693B" w:rsidP="0037693B">
      <w:pPr>
        <w:rPr>
          <w:sz w:val="28"/>
          <w:szCs w:val="28"/>
          <w:lang w:val="bg-BG"/>
        </w:rPr>
      </w:pPr>
    </w:p>
    <w:p w14:paraId="7E475BE2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129CDE06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6FE3578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0155F34C" w14:textId="77777777" w:rsidR="0037693B" w:rsidRPr="00A969FD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12872B3A" w14:textId="77777777" w:rsidR="00EF226B" w:rsidRDefault="00EF226B" w:rsidP="00EF226B">
      <w:pPr>
        <w:ind w:left="-284" w:right="-330"/>
      </w:pPr>
    </w:p>
    <w:sectPr w:rsidR="00EF226B" w:rsidSect="00EF226B">
      <w:headerReference w:type="default" r:id="rId6"/>
      <w:pgSz w:w="11906" w:h="16838"/>
      <w:pgMar w:top="3554" w:right="1440" w:bottom="1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D9C5" w14:textId="77777777" w:rsidR="0090120E" w:rsidRDefault="0090120E" w:rsidP="00EF226B">
      <w:r>
        <w:separator/>
      </w:r>
    </w:p>
  </w:endnote>
  <w:endnote w:type="continuationSeparator" w:id="0">
    <w:p w14:paraId="58703CE9" w14:textId="77777777" w:rsidR="0090120E" w:rsidRDefault="0090120E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A35F" w14:textId="77777777" w:rsidR="0090120E" w:rsidRDefault="0090120E" w:rsidP="00EF226B">
      <w:r>
        <w:separator/>
      </w:r>
    </w:p>
  </w:footnote>
  <w:footnote w:type="continuationSeparator" w:id="0">
    <w:p w14:paraId="5F368179" w14:textId="77777777" w:rsidR="0090120E" w:rsidRDefault="0090120E" w:rsidP="00EF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E981" w14:textId="5E691404" w:rsidR="00EF226B" w:rsidRPr="00BB3E7F" w:rsidRDefault="00BB3E7F">
    <w:pPr>
      <w:pStyle w:val="Head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00935ECC" wp14:editId="48F1FE12">
          <wp:simplePos x="0" y="0"/>
          <wp:positionH relativeFrom="column">
            <wp:posOffset>-897890</wp:posOffset>
          </wp:positionH>
          <wp:positionV relativeFrom="paragraph">
            <wp:posOffset>-431981</wp:posOffset>
          </wp:positionV>
          <wp:extent cx="7527471" cy="10651852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471" cy="1065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 w:cryptProviderType="rsaAES" w:cryptAlgorithmClass="hash" w:cryptAlgorithmType="typeAny" w:cryptAlgorithmSid="14" w:cryptSpinCount="100000" w:hash="KalDy9zRiBckcaYK+rH7wsm4vIU28yqX9Udh8kNt8BMy24r+7+3/T4cfG9E9G2LWEJH7CKQ3pBb3SC38p+5IBA==" w:salt="no82AestTIclS7NbF4yv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37693B"/>
    <w:rsid w:val="005C017B"/>
    <w:rsid w:val="006631A0"/>
    <w:rsid w:val="0090120E"/>
    <w:rsid w:val="00AF3345"/>
    <w:rsid w:val="00BB3E7F"/>
    <w:rsid w:val="00D526BA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D24A30"/>
  <w15:chartTrackingRefBased/>
  <w15:docId w15:val="{903F45FF-89B8-3F47-8168-A773294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6B"/>
  </w:style>
  <w:style w:type="paragraph" w:styleId="Footer">
    <w:name w:val="footer"/>
    <w:basedOn w:val="Normal"/>
    <w:link w:val="FooterChar"/>
    <w:uiPriority w:val="99"/>
    <w:unhideWhenUsed/>
    <w:rsid w:val="00EF2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6B"/>
  </w:style>
  <w:style w:type="table" w:styleId="TableGrid">
    <w:name w:val="Table Grid"/>
    <w:basedOn w:val="TableNormal"/>
    <w:uiPriority w:val="39"/>
    <w:rsid w:val="0037693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0BE1DFD5424D5E929BF71FA89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2B35-D1E2-46FD-93EB-DD06141B1D6B}"/>
      </w:docPartPr>
      <w:docPartBody>
        <w:p w:rsidR="004267E2" w:rsidRDefault="00B777D4" w:rsidP="00B777D4">
          <w:pPr>
            <w:pStyle w:val="0B0BE1DFD5424D5E929BF71FA8995054"/>
          </w:pPr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4"/>
    <w:rsid w:val="004267E2"/>
    <w:rsid w:val="006232A2"/>
    <w:rsid w:val="00B777D4"/>
    <w:rsid w:val="00D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B777D4"/>
    <w:rPr>
      <w:color w:val="808080"/>
    </w:rPr>
  </w:style>
  <w:style w:type="paragraph" w:customStyle="1" w:styleId="0B0BE1DFD5424D5E929BF71FA8995054">
    <w:name w:val="0B0BE1DFD5424D5E929BF71FA8995054"/>
    <w:rsid w:val="00B7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Luchev</dc:creator>
  <cp:keywords/>
  <dc:description/>
  <cp:lastModifiedBy>BULGARIAN FOOTBALL UNION 2</cp:lastModifiedBy>
  <cp:revision>2</cp:revision>
  <dcterms:created xsi:type="dcterms:W3CDTF">2020-11-02T11:00:00Z</dcterms:created>
  <dcterms:modified xsi:type="dcterms:W3CDTF">2020-11-02T11:00:00Z</dcterms:modified>
</cp:coreProperties>
</file>